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700"/>
        </w:tabs>
        <w:autoSpaceDE w:val="0"/>
        <w:autoSpaceDN w:val="0"/>
        <w:adjustRightInd w:val="0"/>
        <w:snapToGrid w:val="0"/>
        <w:spacing w:line="360" w:lineRule="auto"/>
        <w:jc w:val="center"/>
        <w:textAlignment w:val="bottom"/>
        <w:rPr>
          <w:rFonts w:ascii="宋体" w:hAnsi="宋体" w:cs="宋体"/>
          <w:b/>
          <w:bCs/>
          <w:color w:val="000000"/>
          <w:szCs w:val="21"/>
        </w:rPr>
      </w:pPr>
      <w:r>
        <w:rPr>
          <w:rFonts w:hint="eastAsia" w:ascii="宋体" w:hAnsi="宋体" w:cs="宋体"/>
          <w:b/>
          <w:bCs/>
          <w:color w:val="000000"/>
          <w:szCs w:val="21"/>
        </w:rPr>
        <w:t xml:space="preserve">落地式低速离心机 </w:t>
      </w:r>
      <w:r>
        <w:rPr>
          <w:rFonts w:ascii="宋体" w:hAnsi="宋体" w:cs="宋体"/>
          <w:b/>
          <w:bCs/>
          <w:color w:val="000000"/>
          <w:szCs w:val="21"/>
        </w:rPr>
        <w:t>1</w:t>
      </w:r>
      <w:r>
        <w:rPr>
          <w:rFonts w:hint="eastAsia" w:ascii="宋体" w:hAnsi="宋体" w:cs="宋体"/>
          <w:b/>
          <w:bCs/>
          <w:color w:val="000000"/>
          <w:szCs w:val="21"/>
        </w:rPr>
        <w:t xml:space="preserve">台 </w:t>
      </w:r>
      <w:r>
        <w:rPr>
          <w:rFonts w:ascii="宋体" w:hAnsi="宋体" w:cs="宋体"/>
          <w:b/>
          <w:bCs/>
          <w:color w:val="000000"/>
          <w:szCs w:val="21"/>
        </w:rPr>
        <w:t xml:space="preserve"> </w:t>
      </w:r>
      <w:r>
        <w:rPr>
          <w:rFonts w:hint="eastAsia" w:ascii="宋体" w:hAnsi="宋体" w:cs="宋体"/>
          <w:b/>
          <w:bCs/>
          <w:color w:val="000000"/>
          <w:szCs w:val="21"/>
        </w:rPr>
        <w:t>总预算</w:t>
      </w:r>
      <w:r>
        <w:rPr>
          <w:rFonts w:ascii="宋体" w:hAnsi="宋体" w:cs="宋体"/>
          <w:b/>
          <w:bCs/>
          <w:color w:val="000000"/>
          <w:szCs w:val="21"/>
        </w:rPr>
        <w:t>1.8</w:t>
      </w:r>
      <w:r>
        <w:rPr>
          <w:rFonts w:hint="eastAsia" w:ascii="宋体" w:hAnsi="宋体" w:cs="宋体"/>
          <w:b/>
          <w:bCs/>
          <w:color w:val="000000"/>
          <w:szCs w:val="21"/>
        </w:rPr>
        <w:t>万元</w:t>
      </w:r>
    </w:p>
    <w:p>
      <w:pPr>
        <w:numPr>
          <w:ilvl w:val="0"/>
          <w:numId w:val="1"/>
        </w:numPr>
        <w:tabs>
          <w:tab w:val="left" w:pos="540"/>
        </w:tabs>
        <w:spacing w:line="276" w:lineRule="auto"/>
        <w:rPr>
          <w:b/>
          <w:szCs w:val="21"/>
        </w:rPr>
      </w:pPr>
      <w:r>
        <w:rPr>
          <w:rFonts w:hint="eastAsia"/>
          <w:b/>
          <w:szCs w:val="21"/>
        </w:rPr>
        <w:t>基本要求</w:t>
      </w:r>
      <w:bookmarkStart w:id="0" w:name="_GoBack"/>
      <w:bookmarkEnd w:id="0"/>
    </w:p>
    <w:p>
      <w:pPr>
        <w:spacing w:line="360" w:lineRule="auto"/>
        <w:rPr>
          <w:rFonts w:ascii="宋体" w:hAnsi="宋体" w:cs="宋体"/>
          <w:szCs w:val="21"/>
        </w:rPr>
      </w:pPr>
      <w:r>
        <w:rPr>
          <w:rFonts w:hint="eastAsia" w:ascii="宋体" w:hAnsi="宋体" w:cs="宋体"/>
          <w:szCs w:val="21"/>
        </w:rPr>
        <w:t>1、名称：</w:t>
      </w:r>
      <w:r>
        <w:rPr>
          <w:rFonts w:hint="eastAsia" w:ascii="宋体" w:hAnsi="宋体" w:cs="宋体"/>
          <w:bCs/>
          <w:szCs w:val="21"/>
        </w:rPr>
        <w:t>落地式低速离心机</w:t>
      </w:r>
    </w:p>
    <w:p>
      <w:pPr>
        <w:spacing w:line="360" w:lineRule="auto"/>
        <w:rPr>
          <w:rFonts w:ascii="宋体" w:hAnsi="宋体" w:cs="宋体"/>
          <w:szCs w:val="21"/>
        </w:rPr>
      </w:pPr>
      <w:r>
        <w:rPr>
          <w:rFonts w:hint="eastAsia" w:ascii="宋体" w:hAnsi="宋体" w:cs="宋体"/>
          <w:szCs w:val="21"/>
        </w:rPr>
        <w:t>2、数量：</w:t>
      </w:r>
      <w:r>
        <w:rPr>
          <w:rFonts w:ascii="宋体" w:hAnsi="宋体" w:cs="宋体"/>
          <w:szCs w:val="21"/>
        </w:rPr>
        <w:t>1</w:t>
      </w:r>
      <w:r>
        <w:rPr>
          <w:rFonts w:hint="eastAsia" w:ascii="宋体" w:hAnsi="宋体" w:cs="宋体"/>
          <w:szCs w:val="21"/>
        </w:rPr>
        <w:t>台</w:t>
      </w:r>
    </w:p>
    <w:p>
      <w:pPr>
        <w:spacing w:line="360" w:lineRule="auto"/>
        <w:rPr>
          <w:rFonts w:ascii="宋体" w:hAnsi="宋体" w:cs="宋体"/>
          <w:szCs w:val="21"/>
        </w:rPr>
      </w:pPr>
      <w:r>
        <w:rPr>
          <w:rFonts w:hint="eastAsia" w:ascii="宋体" w:hAnsi="宋体" w:cs="宋体"/>
          <w:szCs w:val="21"/>
        </w:rPr>
        <w:t>3、货期：接采购人通知后1个月内</w:t>
      </w:r>
    </w:p>
    <w:p>
      <w:pPr>
        <w:spacing w:line="360" w:lineRule="auto"/>
        <w:rPr>
          <w:rFonts w:ascii="宋体" w:hAnsi="宋体" w:cs="宋体"/>
          <w:color w:val="000000"/>
          <w:szCs w:val="21"/>
        </w:rPr>
      </w:pPr>
      <w:r>
        <w:rPr>
          <w:rFonts w:hint="eastAsia" w:ascii="宋体" w:hAnsi="宋体" w:cs="宋体"/>
          <w:szCs w:val="21"/>
        </w:rPr>
        <w:t>4、其他：若为进口产品，必须整机原装进口，供货时可提供进口产品报关单和(或)商检证明，到货时软硬件为当前最新版本(注明版本号)。</w:t>
      </w:r>
    </w:p>
    <w:p>
      <w:pPr>
        <w:numPr>
          <w:ilvl w:val="0"/>
          <w:numId w:val="1"/>
        </w:numPr>
        <w:tabs>
          <w:tab w:val="left" w:pos="540"/>
        </w:tabs>
        <w:spacing w:line="276" w:lineRule="auto"/>
        <w:rPr>
          <w:szCs w:val="21"/>
        </w:rPr>
      </w:pPr>
      <w:r>
        <w:rPr>
          <w:rFonts w:hint="eastAsia"/>
          <w:b/>
          <w:szCs w:val="21"/>
        </w:rPr>
        <w:t>主要技术要求（达到或优于）</w:t>
      </w:r>
    </w:p>
    <w:p>
      <w:pPr>
        <w:spacing w:line="276" w:lineRule="auto"/>
        <w:rPr>
          <w:rFonts w:hint="eastAsia" w:ascii="宋体" w:hAnsi="宋体" w:cs="宋体"/>
          <w:bCs/>
          <w:szCs w:val="21"/>
        </w:rPr>
      </w:pPr>
      <w:r>
        <w:rPr>
          <w:rFonts w:hint="eastAsia" w:ascii="宋体" w:hAnsi="宋体" w:cs="宋体"/>
          <w:bCs/>
          <w:szCs w:val="21"/>
        </w:rPr>
        <w:t>1、立式低速离心机，采用大功率交流变频电机，配置高精度测速系统。</w:t>
      </w:r>
    </w:p>
    <w:p>
      <w:pPr>
        <w:spacing w:line="276" w:lineRule="auto"/>
        <w:rPr>
          <w:rFonts w:hint="eastAsia" w:ascii="宋体" w:hAnsi="宋体" w:cs="宋体"/>
          <w:bCs/>
          <w:szCs w:val="21"/>
        </w:rPr>
      </w:pPr>
      <w:r>
        <w:rPr>
          <w:rFonts w:hint="eastAsia" w:ascii="宋体" w:hAnsi="宋体" w:cs="宋体"/>
          <w:bCs/>
          <w:szCs w:val="21"/>
        </w:rPr>
        <w:t>2、单片机控制，高亮度白色LED显示，薄膜开关面板。</w:t>
      </w:r>
    </w:p>
    <w:p>
      <w:pPr>
        <w:spacing w:line="276" w:lineRule="auto"/>
        <w:rPr>
          <w:rFonts w:hint="eastAsia" w:ascii="宋体" w:hAnsi="宋体" w:cs="宋体"/>
          <w:bCs/>
          <w:szCs w:val="21"/>
        </w:rPr>
      </w:pPr>
      <w:r>
        <w:rPr>
          <w:rFonts w:hint="eastAsia" w:ascii="宋体" w:hAnsi="宋体" w:cs="宋体"/>
          <w:bCs/>
          <w:szCs w:val="21"/>
        </w:rPr>
        <w:t>3、转速、离心力、时间、转子升降速可调。</w:t>
      </w:r>
    </w:p>
    <w:p>
      <w:pPr>
        <w:spacing w:line="276" w:lineRule="auto"/>
        <w:rPr>
          <w:rFonts w:hint="eastAsia" w:ascii="宋体" w:hAnsi="宋体" w:cs="宋体"/>
          <w:bCs/>
          <w:szCs w:val="21"/>
        </w:rPr>
      </w:pPr>
      <w:r>
        <w:rPr>
          <w:rFonts w:hint="eastAsia" w:ascii="宋体" w:hAnsi="宋体" w:cs="宋体"/>
          <w:bCs/>
          <w:szCs w:val="21"/>
        </w:rPr>
        <w:t>4、自动平衡、电子门锁确保离心机安全操作，运转平稳。</w:t>
      </w:r>
    </w:p>
    <w:p>
      <w:pPr>
        <w:spacing w:line="276" w:lineRule="auto"/>
        <w:rPr>
          <w:rFonts w:hint="eastAsia" w:ascii="宋体" w:hAnsi="宋体" w:cs="宋体"/>
          <w:bCs/>
          <w:szCs w:val="21"/>
        </w:rPr>
      </w:pPr>
      <w:r>
        <w:rPr>
          <w:rFonts w:hint="eastAsia" w:ascii="宋体" w:hAnsi="宋体" w:cs="宋体"/>
          <w:bCs/>
          <w:szCs w:val="21"/>
        </w:rPr>
        <w:t>5、程序储存、转速、离心力可单独设置，不需转换。</w:t>
      </w:r>
    </w:p>
    <w:p>
      <w:pPr>
        <w:spacing w:line="276" w:lineRule="auto"/>
        <w:rPr>
          <w:rFonts w:hint="eastAsia" w:ascii="宋体" w:hAnsi="宋体" w:cs="宋体"/>
          <w:bCs/>
          <w:szCs w:val="21"/>
        </w:rPr>
      </w:pPr>
      <w:r>
        <w:rPr>
          <w:rFonts w:hint="eastAsia" w:ascii="宋体" w:hAnsi="宋体" w:cs="宋体"/>
          <w:bCs/>
          <w:szCs w:val="21"/>
        </w:rPr>
        <w:t>6、升减速时间9档调节，并具有停机防回荡功能。</w:t>
      </w:r>
    </w:p>
    <w:p>
      <w:pPr>
        <w:spacing w:line="276" w:lineRule="auto"/>
        <w:rPr>
          <w:rFonts w:hint="eastAsia" w:ascii="宋体" w:hAnsi="宋体" w:cs="宋体"/>
          <w:bCs/>
          <w:szCs w:val="21"/>
        </w:rPr>
      </w:pPr>
      <w:r>
        <w:rPr>
          <w:rFonts w:hint="eastAsia" w:ascii="宋体" w:hAnsi="宋体" w:cs="宋体"/>
          <w:bCs/>
          <w:szCs w:val="21"/>
        </w:rPr>
        <w:t>7、有停机开盖选择功能。</w:t>
      </w:r>
    </w:p>
    <w:p>
      <w:pPr>
        <w:spacing w:line="276" w:lineRule="auto"/>
        <w:rPr>
          <w:rFonts w:hint="eastAsia" w:ascii="宋体" w:hAnsi="宋体" w:cs="宋体"/>
          <w:bCs/>
          <w:szCs w:val="21"/>
        </w:rPr>
      </w:pPr>
      <w:r>
        <w:rPr>
          <w:rFonts w:hint="eastAsia" w:ascii="宋体" w:hAnsi="宋体" w:cs="宋体"/>
          <w:bCs/>
          <w:szCs w:val="21"/>
        </w:rPr>
        <w:t>8、最高转速：4000r/min</w:t>
      </w:r>
    </w:p>
    <w:p>
      <w:pPr>
        <w:spacing w:line="276" w:lineRule="auto"/>
        <w:rPr>
          <w:rFonts w:hint="eastAsia" w:ascii="宋体" w:hAnsi="宋体" w:cs="宋体"/>
          <w:bCs/>
          <w:szCs w:val="21"/>
        </w:rPr>
      </w:pPr>
      <w:r>
        <w:rPr>
          <w:rFonts w:hint="eastAsia" w:ascii="宋体" w:hAnsi="宋体" w:cs="宋体"/>
          <w:bCs/>
          <w:szCs w:val="21"/>
        </w:rPr>
        <w:t>9、最大相对离心力：3400×g</w:t>
      </w:r>
    </w:p>
    <w:p>
      <w:pPr>
        <w:spacing w:line="276" w:lineRule="auto"/>
        <w:rPr>
          <w:rFonts w:hint="eastAsia" w:ascii="宋体" w:hAnsi="宋体" w:cs="宋体"/>
          <w:bCs/>
          <w:szCs w:val="21"/>
        </w:rPr>
      </w:pPr>
      <w:r>
        <w:rPr>
          <w:rFonts w:hint="eastAsia" w:ascii="宋体" w:hAnsi="宋体" w:cs="宋体"/>
          <w:bCs/>
          <w:szCs w:val="21"/>
        </w:rPr>
        <w:t>10、定时范围：1~99 min</w:t>
      </w:r>
    </w:p>
    <w:p>
      <w:pPr>
        <w:spacing w:line="276" w:lineRule="auto"/>
        <w:rPr>
          <w:rFonts w:hint="eastAsia" w:ascii="宋体" w:hAnsi="宋体" w:cs="宋体"/>
          <w:bCs/>
          <w:szCs w:val="21"/>
        </w:rPr>
      </w:pPr>
      <w:r>
        <w:rPr>
          <w:rFonts w:hint="eastAsia" w:ascii="宋体" w:hAnsi="宋体" w:cs="宋体"/>
          <w:bCs/>
          <w:szCs w:val="21"/>
        </w:rPr>
        <w:t>11、噪声：≤65dB（A）</w:t>
      </w:r>
    </w:p>
    <w:p>
      <w:pPr>
        <w:spacing w:line="276" w:lineRule="auto"/>
        <w:rPr>
          <w:rFonts w:hint="eastAsia" w:ascii="宋体" w:hAnsi="宋体" w:cs="宋体"/>
          <w:bCs/>
          <w:szCs w:val="21"/>
        </w:rPr>
      </w:pPr>
      <w:r>
        <w:rPr>
          <w:rFonts w:hint="eastAsia" w:ascii="宋体" w:hAnsi="宋体" w:cs="宋体"/>
          <w:bCs/>
          <w:szCs w:val="21"/>
        </w:rPr>
        <w:t>12、输入功率：1000W</w:t>
      </w:r>
    </w:p>
    <w:p>
      <w:pPr>
        <w:spacing w:line="276" w:lineRule="auto"/>
        <w:rPr>
          <w:rFonts w:hint="eastAsia" w:ascii="宋体" w:hAnsi="宋体" w:cs="宋体"/>
          <w:bCs/>
          <w:szCs w:val="21"/>
        </w:rPr>
      </w:pPr>
      <w:r>
        <w:rPr>
          <w:rFonts w:hint="eastAsia" w:ascii="宋体" w:hAnsi="宋体" w:cs="宋体"/>
          <w:bCs/>
          <w:szCs w:val="21"/>
        </w:rPr>
        <w:t>13、外型尺寸：62×48×72cm</w:t>
      </w:r>
    </w:p>
    <w:p>
      <w:pPr>
        <w:spacing w:line="276" w:lineRule="auto"/>
        <w:rPr>
          <w:rFonts w:ascii="宋体" w:hAnsi="宋体" w:cs="宋体"/>
          <w:bCs/>
          <w:szCs w:val="21"/>
        </w:rPr>
      </w:pPr>
      <w:r>
        <w:rPr>
          <w:rFonts w:hint="eastAsia" w:ascii="宋体" w:hAnsi="宋体" w:cs="宋体"/>
          <w:bCs/>
          <w:szCs w:val="21"/>
        </w:rPr>
        <w:t>14、容量 ：真空采血管5ml*100支（自动脱帽）</w:t>
      </w:r>
    </w:p>
    <w:p>
      <w:pPr>
        <w:spacing w:line="276" w:lineRule="auto"/>
        <w:rPr>
          <w:rFonts w:cs="Arial"/>
          <w:b/>
          <w:szCs w:val="21"/>
        </w:rPr>
      </w:pPr>
      <w:r>
        <w:rPr>
          <w:rFonts w:hint="eastAsia" w:cs="Arial"/>
          <w:b/>
          <w:szCs w:val="21"/>
        </w:rPr>
        <w:t>三、其他商务要求</w:t>
      </w:r>
    </w:p>
    <w:p>
      <w:pPr>
        <w:tabs>
          <w:tab w:val="left" w:pos="960"/>
        </w:tabs>
        <w:spacing w:line="276" w:lineRule="auto"/>
        <w:rPr>
          <w:szCs w:val="21"/>
        </w:rPr>
      </w:pPr>
      <w:r>
        <w:rPr>
          <w:rFonts w:hint="eastAsia" w:ascii="宋体" w:hAnsi="宋体"/>
          <w:szCs w:val="21"/>
        </w:rPr>
        <w:t>★</w:t>
      </w:r>
      <w:r>
        <w:rPr>
          <w:szCs w:val="21"/>
        </w:rPr>
        <w:t>1</w:t>
      </w:r>
      <w:r>
        <w:rPr>
          <w:rFonts w:hint="eastAsia"/>
          <w:szCs w:val="21"/>
        </w:rPr>
        <w:t>、</w:t>
      </w:r>
      <w:r>
        <w:rPr>
          <w:rFonts w:hint="eastAsia"/>
          <w:b/>
          <w:szCs w:val="21"/>
        </w:rPr>
        <w:t>保修期及维修响应：</w:t>
      </w:r>
      <w:r>
        <w:rPr>
          <w:rFonts w:hint="eastAsia"/>
          <w:szCs w:val="21"/>
        </w:rPr>
        <w:t>整机</w:t>
      </w:r>
      <w:r>
        <w:rPr>
          <w:bCs/>
          <w:color w:val="000000"/>
          <w:szCs w:val="21"/>
        </w:rPr>
        <w:t>(</w:t>
      </w:r>
      <w:r>
        <w:rPr>
          <w:rFonts w:hint="eastAsia"/>
          <w:bCs/>
          <w:color w:val="000000"/>
          <w:szCs w:val="21"/>
        </w:rPr>
        <w:t>含所有零配件</w:t>
      </w:r>
      <w:r>
        <w:rPr>
          <w:bCs/>
          <w:color w:val="000000"/>
          <w:szCs w:val="21"/>
        </w:rPr>
        <w:t>)</w:t>
      </w:r>
      <w:r>
        <w:rPr>
          <w:rFonts w:hint="eastAsia"/>
          <w:szCs w:val="21"/>
        </w:rPr>
        <w:t>原厂免费保修期≥</w:t>
      </w:r>
      <w:r>
        <w:rPr>
          <w:rFonts w:hint="eastAsia"/>
          <w:szCs w:val="21"/>
          <w:lang w:val="en-US" w:eastAsia="zh-CN"/>
        </w:rPr>
        <w:t>5</w:t>
      </w:r>
      <w:r>
        <w:rPr>
          <w:rFonts w:hint="eastAsia"/>
          <w:szCs w:val="21"/>
        </w:rPr>
        <w:t>年，自用户验收合格之日起计，正版软件终身免费升级；保修期内，</w:t>
      </w:r>
      <w:r>
        <w:rPr>
          <w:rFonts w:hint="eastAsia"/>
          <w:bCs/>
          <w:color w:val="000000"/>
          <w:szCs w:val="21"/>
        </w:rPr>
        <w:t>售后服务单位</w:t>
      </w:r>
      <w:r>
        <w:rPr>
          <w:rFonts w:hint="eastAsia"/>
          <w:szCs w:val="21"/>
        </w:rPr>
        <w:t>接到用户设备报修通知后，</w:t>
      </w:r>
      <w:r>
        <w:rPr>
          <w:szCs w:val="21"/>
        </w:rPr>
        <w:t>2</w:t>
      </w:r>
      <w:r>
        <w:rPr>
          <w:rFonts w:hint="eastAsia"/>
          <w:szCs w:val="21"/>
        </w:rPr>
        <w:t>小时内电话回复处理意见，</w:t>
      </w:r>
      <w:r>
        <w:rPr>
          <w:szCs w:val="21"/>
        </w:rPr>
        <w:t>12</w:t>
      </w:r>
      <w:r>
        <w:rPr>
          <w:rFonts w:hint="eastAsia"/>
          <w:szCs w:val="21"/>
        </w:rPr>
        <w:t>小时内现场维修，</w:t>
      </w:r>
      <w:r>
        <w:rPr>
          <w:rFonts w:hint="eastAsia"/>
          <w:bCs/>
          <w:color w:val="000000"/>
          <w:szCs w:val="21"/>
        </w:rPr>
        <w:t>≤</w:t>
      </w:r>
      <w:r>
        <w:rPr>
          <w:bCs/>
          <w:color w:val="000000"/>
          <w:szCs w:val="21"/>
        </w:rPr>
        <w:t>72</w:t>
      </w:r>
      <w:r>
        <w:rPr>
          <w:rFonts w:hint="eastAsia"/>
          <w:bCs/>
          <w:color w:val="000000"/>
          <w:szCs w:val="21"/>
        </w:rPr>
        <w:t>小时内修复，若无法修复，则自取走故障件之日起，</w:t>
      </w:r>
      <w:r>
        <w:rPr>
          <w:bCs/>
          <w:color w:val="000000"/>
          <w:szCs w:val="21"/>
        </w:rPr>
        <w:t>3</w:t>
      </w:r>
      <w:r>
        <w:rPr>
          <w:rFonts w:hint="eastAsia"/>
          <w:bCs/>
          <w:color w:val="000000"/>
          <w:szCs w:val="21"/>
        </w:rPr>
        <w:t>个工作日内提供备品以保证业务正常开展，若无法按时修复或如期提供备品造成停机，则按</w:t>
      </w:r>
      <w:r>
        <w:rPr>
          <w:bCs/>
          <w:color w:val="000000"/>
          <w:szCs w:val="21"/>
        </w:rPr>
        <w:t>1</w:t>
      </w:r>
      <w:r>
        <w:rPr>
          <w:rFonts w:ascii="宋体" w:hAnsi="宋体"/>
          <w:bCs/>
          <w:color w:val="000000"/>
          <w:szCs w:val="21"/>
        </w:rPr>
        <w:t>:</w:t>
      </w:r>
      <w:r>
        <w:rPr>
          <w:bCs/>
          <w:color w:val="000000"/>
          <w:szCs w:val="21"/>
        </w:rPr>
        <w:t>7</w:t>
      </w:r>
      <w:r>
        <w:rPr>
          <w:rFonts w:hint="eastAsia"/>
          <w:bCs/>
          <w:color w:val="000000"/>
          <w:szCs w:val="21"/>
        </w:rPr>
        <w:t>延长保修期</w:t>
      </w:r>
      <w:r>
        <w:rPr>
          <w:bCs/>
          <w:color w:val="000000"/>
          <w:szCs w:val="21"/>
        </w:rPr>
        <w:t>(</w:t>
      </w:r>
      <w:r>
        <w:rPr>
          <w:rFonts w:hint="eastAsia"/>
          <w:bCs/>
          <w:color w:val="000000"/>
          <w:szCs w:val="21"/>
        </w:rPr>
        <w:t>即停机</w:t>
      </w:r>
      <w:r>
        <w:rPr>
          <w:bCs/>
          <w:color w:val="000000"/>
          <w:szCs w:val="21"/>
        </w:rPr>
        <w:t>1</w:t>
      </w:r>
      <w:r>
        <w:rPr>
          <w:rFonts w:hint="eastAsia"/>
          <w:bCs/>
          <w:color w:val="000000"/>
          <w:szCs w:val="21"/>
        </w:rPr>
        <w:t>天，延长保修期</w:t>
      </w:r>
      <w:r>
        <w:rPr>
          <w:bCs/>
          <w:color w:val="000000"/>
          <w:szCs w:val="21"/>
        </w:rPr>
        <w:t>7</w:t>
      </w:r>
      <w:r>
        <w:rPr>
          <w:rFonts w:hint="eastAsia"/>
          <w:bCs/>
          <w:color w:val="000000"/>
          <w:szCs w:val="21"/>
        </w:rPr>
        <w:t>天</w:t>
      </w:r>
      <w:r>
        <w:rPr>
          <w:bCs/>
          <w:color w:val="000000"/>
          <w:szCs w:val="21"/>
        </w:rPr>
        <w:t>)</w:t>
      </w:r>
      <w:r>
        <w:rPr>
          <w:rFonts w:hint="eastAsia"/>
          <w:bCs/>
          <w:color w:val="000000"/>
          <w:szCs w:val="21"/>
        </w:rPr>
        <w:t>，若完全不能修复则由中标人免费更换同款整机；</w:t>
      </w:r>
      <w:r>
        <w:rPr>
          <w:rFonts w:hint="eastAsia"/>
          <w:szCs w:val="21"/>
        </w:rPr>
        <w:t>保修期外，工程师免费上门服务，仅收取设备更换零配件成本费用。</w:t>
      </w:r>
    </w:p>
    <w:p>
      <w:pPr>
        <w:spacing w:line="276" w:lineRule="auto"/>
        <w:rPr>
          <w:szCs w:val="21"/>
        </w:rPr>
      </w:pPr>
      <w:r>
        <w:rPr>
          <w:szCs w:val="21"/>
        </w:rPr>
        <w:t>2</w:t>
      </w:r>
      <w:r>
        <w:rPr>
          <w:rFonts w:hint="eastAsia"/>
          <w:szCs w:val="21"/>
        </w:rPr>
        <w:t>、</w:t>
      </w:r>
      <w:r>
        <w:rPr>
          <w:rFonts w:hint="eastAsia"/>
          <w:b/>
          <w:szCs w:val="21"/>
        </w:rPr>
        <w:t>安装培训要求：</w:t>
      </w:r>
      <w:r>
        <w:rPr>
          <w:rFonts w:hint="eastAsia"/>
          <w:szCs w:val="21"/>
        </w:rPr>
        <w:t>设备到货，接用户通知后</w:t>
      </w:r>
      <w:r>
        <w:rPr>
          <w:szCs w:val="21"/>
        </w:rPr>
        <w:t>7</w:t>
      </w:r>
      <w:r>
        <w:rPr>
          <w:rFonts w:hint="eastAsia"/>
          <w:szCs w:val="21"/>
        </w:rPr>
        <w:t>天内由厂家工程师免费上门安装，并负责免费现场培训招标人操作人员至少</w:t>
      </w:r>
      <w:r>
        <w:rPr>
          <w:szCs w:val="21"/>
        </w:rPr>
        <w:t>5</w:t>
      </w:r>
      <w:r>
        <w:rPr>
          <w:rFonts w:hint="eastAsia"/>
          <w:szCs w:val="21"/>
        </w:rPr>
        <w:t>名，直至掌握正确使用及日常保养方法，详细填写《省妇幼医学装备培训记录表》，培训资料留存使用科室。</w:t>
      </w:r>
    </w:p>
    <w:p>
      <w:pPr>
        <w:spacing w:line="276" w:lineRule="auto"/>
        <w:rPr>
          <w:szCs w:val="21"/>
        </w:rPr>
      </w:pPr>
      <w:r>
        <w:rPr>
          <w:b/>
          <w:szCs w:val="21"/>
        </w:rPr>
        <w:t>3</w:t>
      </w:r>
      <w:r>
        <w:rPr>
          <w:rFonts w:hint="eastAsia"/>
          <w:b/>
          <w:szCs w:val="21"/>
        </w:rPr>
        <w:t>、</w:t>
      </w:r>
      <w:r>
        <w:rPr>
          <w:rFonts w:hint="eastAsia" w:cs="Arial"/>
          <w:szCs w:val="21"/>
        </w:rPr>
        <w:t>列出设备易损配件的最优惠供应单价，作为评标及日后采购参考。进口货物检验合格的出厂日期与实际到货日期间隔≤壹年，国产货物检验合格的出厂日期与实际到货日期间隔≤半年</w:t>
      </w:r>
      <w:r>
        <w:rPr>
          <w:rFonts w:hint="eastAsia"/>
          <w:szCs w:val="21"/>
        </w:rPr>
        <w:t>。</w:t>
      </w:r>
    </w:p>
    <w:p>
      <w:pPr>
        <w:rPr>
          <w:szCs w:val="21"/>
        </w:rPr>
      </w:pPr>
      <w:r>
        <w:rPr>
          <w:b/>
          <w:szCs w:val="21"/>
        </w:rPr>
        <w:t>4</w:t>
      </w:r>
      <w:r>
        <w:rPr>
          <w:rFonts w:hint="eastAsia"/>
          <w:b/>
          <w:szCs w:val="21"/>
        </w:rPr>
        <w:t>、售后服务：</w:t>
      </w:r>
      <w:r>
        <w:rPr>
          <w:rFonts w:hint="eastAsia"/>
          <w:szCs w:val="21"/>
        </w:rPr>
        <w:t>提供厂家售后服务承诺书</w:t>
      </w:r>
      <w:r>
        <w:rPr>
          <w:szCs w:val="21"/>
        </w:rPr>
        <w:t>(</w:t>
      </w:r>
      <w:r>
        <w:rPr>
          <w:rFonts w:hint="eastAsia"/>
          <w:szCs w:val="21"/>
        </w:rPr>
        <w:t>盖厂家公章</w:t>
      </w:r>
      <w:r>
        <w:rPr>
          <w:szCs w:val="21"/>
        </w:rPr>
        <w:t>)</w:t>
      </w:r>
      <w:r>
        <w:rPr>
          <w:rFonts w:hint="eastAsia"/>
          <w:szCs w:val="21"/>
        </w:rPr>
        <w:t>，</w:t>
      </w:r>
      <w:r>
        <w:rPr>
          <w:rFonts w:hint="eastAsia" w:cs="Arial"/>
          <w:szCs w:val="21"/>
        </w:rPr>
        <w:t>为保证设备正常运行，</w:t>
      </w:r>
      <w:r>
        <w:rPr>
          <w:rFonts w:hint="eastAsia"/>
          <w:szCs w:val="21"/>
        </w:rPr>
        <w:t>设备生产商</w:t>
      </w:r>
      <w:r>
        <w:rPr>
          <w:rFonts w:hint="eastAsia" w:cs="Arial"/>
          <w:szCs w:val="21"/>
        </w:rPr>
        <w:t>应在中国境内方便的地方设置备件库，存入所有必须的备件，并保证</w:t>
      </w:r>
      <w:r>
        <w:rPr>
          <w:szCs w:val="21"/>
        </w:rPr>
        <w:t>5</w:t>
      </w:r>
      <w:r>
        <w:rPr>
          <w:rFonts w:hint="eastAsia"/>
          <w:szCs w:val="21"/>
        </w:rPr>
        <w:t>年以上的供应期，并提供安装工程师名单和国内维修电话。保修期内至少每季度，保修期外至少每年，按厂家标准免费做一次全面保养。</w:t>
      </w:r>
    </w:p>
    <w:p>
      <w:pPr>
        <w:rPr>
          <w:b/>
        </w:rPr>
      </w:pPr>
      <w:r>
        <w:rPr>
          <w:rFonts w:hint="eastAsia"/>
          <w:b/>
        </w:rPr>
        <w:t>四、验收要求</w:t>
      </w:r>
    </w:p>
    <w:p>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r>
        <w:t>2</w:t>
      </w:r>
      <w:r>
        <w:rPr>
          <w:rFonts w:hint="eastAsia"/>
        </w:rPr>
        <w:t>、进口产品必须具备原产地证明和商检局的检验证明及合法进货渠道证明。</w:t>
      </w:r>
    </w:p>
    <w:p>
      <w:r>
        <w:t>3</w:t>
      </w:r>
      <w:r>
        <w:rPr>
          <w:rFonts w:hint="eastAsia"/>
        </w:rPr>
        <w:t>、货物为原厂商未启封全新包装，具出厂合格证，序列号、包装箱号与出厂批号一致，并可追索查阅。所有随设备的附件必须齐全。</w:t>
      </w:r>
    </w:p>
    <w:p>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jc w:val="left"/>
        <w:rPr>
          <w:b/>
          <w:sz w:val="24"/>
        </w:rPr>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79326C"/>
    <w:multiLevelType w:val="multilevel"/>
    <w:tmpl w:val="7E79326C"/>
    <w:lvl w:ilvl="0" w:tentative="0">
      <w:start w:val="1"/>
      <w:numFmt w:val="japaneseCounting"/>
      <w:lvlText w:val="%1、"/>
      <w:lvlJc w:val="left"/>
      <w:pPr>
        <w:tabs>
          <w:tab w:val="left" w:pos="420"/>
        </w:tabs>
        <w:ind w:left="420" w:hanging="420"/>
      </w:pPr>
      <w:rPr>
        <w:rFonts w:hint="default" w:cs="Times New Roman"/>
        <w:lang w:val="en-US"/>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385"/>
    <w:rsid w:val="003519F7"/>
    <w:rsid w:val="003A2ECE"/>
    <w:rsid w:val="00495B04"/>
    <w:rsid w:val="0054508E"/>
    <w:rsid w:val="006D4790"/>
    <w:rsid w:val="00812385"/>
    <w:rsid w:val="008208C2"/>
    <w:rsid w:val="008512B6"/>
    <w:rsid w:val="008A414B"/>
    <w:rsid w:val="0091715B"/>
    <w:rsid w:val="009E6DB3"/>
    <w:rsid w:val="00A32CB1"/>
    <w:rsid w:val="00B91724"/>
    <w:rsid w:val="00BF163E"/>
    <w:rsid w:val="00E10FF1"/>
    <w:rsid w:val="00F1137F"/>
    <w:rsid w:val="00F346AD"/>
    <w:rsid w:val="1DEA5CF8"/>
    <w:rsid w:val="5FCF1B2B"/>
    <w:rsid w:val="646C62D6"/>
    <w:rsid w:val="69556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szCs w:val="20"/>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224</Words>
  <Characters>1282</Characters>
  <Lines>10</Lines>
  <Paragraphs>3</Paragraphs>
  <TotalTime>22</TotalTime>
  <ScaleCrop>false</ScaleCrop>
  <LinksUpToDate>false</LinksUpToDate>
  <CharactersWithSpaces>1503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2022-08-11T10:11:00Z</dcterms:created>
  <dc:creator>SFY</dc:creator>
  <cp:lastModifiedBy>潘瑜</cp:lastModifiedBy>
  <dcterms:modified xsi:type="dcterms:W3CDTF">2022-08-16T07:10:01Z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