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C1" w:rsidRDefault="00E90C6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广东省妇幼保健院食堂电力电缆采购需求书</w:t>
      </w:r>
    </w:p>
    <w:p w:rsidR="006A49C1" w:rsidRDefault="006A49C1">
      <w:pPr>
        <w:jc w:val="center"/>
        <w:rPr>
          <w:b/>
          <w:sz w:val="32"/>
          <w:szCs w:val="32"/>
        </w:rPr>
      </w:pPr>
    </w:p>
    <w:p w:rsidR="006A49C1" w:rsidRDefault="00E90C6B">
      <w:pPr>
        <w:spacing w:line="360" w:lineRule="auto"/>
      </w:pPr>
      <w:r>
        <w:rPr>
          <w:rFonts w:hint="eastAsia"/>
        </w:rPr>
        <w:t>一、项目名称</w:t>
      </w:r>
      <w:r>
        <w:rPr>
          <w:rFonts w:hint="eastAsia"/>
        </w:rPr>
        <w:t xml:space="preserve">: </w:t>
      </w:r>
      <w:r>
        <w:rPr>
          <w:rFonts w:hint="eastAsia"/>
        </w:rPr>
        <w:t>食堂电源电力电缆</w:t>
      </w:r>
    </w:p>
    <w:p w:rsidR="006A49C1" w:rsidRDefault="00E90C6B">
      <w:pPr>
        <w:spacing w:line="360" w:lineRule="auto"/>
      </w:pPr>
      <w:r>
        <w:rPr>
          <w:rFonts w:hint="eastAsia"/>
        </w:rPr>
        <w:t>二、供货地点</w:t>
      </w:r>
      <w:r>
        <w:rPr>
          <w:rFonts w:hint="eastAsia"/>
        </w:rPr>
        <w:t xml:space="preserve">: </w:t>
      </w:r>
      <w:proofErr w:type="gramStart"/>
      <w:r>
        <w:rPr>
          <w:rFonts w:hint="eastAsia"/>
        </w:rPr>
        <w:t>番禺区</w:t>
      </w:r>
      <w:proofErr w:type="gramEnd"/>
      <w:r>
        <w:rPr>
          <w:rFonts w:hint="eastAsia"/>
        </w:rPr>
        <w:t>南村镇兴南大道</w:t>
      </w:r>
      <w:r>
        <w:rPr>
          <w:rFonts w:hint="eastAsia"/>
        </w:rPr>
        <w:t>521</w:t>
      </w:r>
      <w:r>
        <w:rPr>
          <w:rFonts w:hint="eastAsia"/>
        </w:rPr>
        <w:t>、</w:t>
      </w:r>
      <w:r>
        <w:rPr>
          <w:rFonts w:hint="eastAsia"/>
        </w:rPr>
        <w:t>523</w:t>
      </w:r>
      <w:r>
        <w:rPr>
          <w:rFonts w:hint="eastAsia"/>
        </w:rPr>
        <w:t>号广东省妇幼保健院食堂内</w:t>
      </w:r>
    </w:p>
    <w:p w:rsidR="006A49C1" w:rsidRDefault="00E90C6B">
      <w:pPr>
        <w:spacing w:line="360" w:lineRule="auto"/>
      </w:pPr>
      <w:r>
        <w:rPr>
          <w:rFonts w:hint="eastAsia"/>
        </w:rPr>
        <w:t>三、供货时间</w:t>
      </w:r>
      <w:r>
        <w:rPr>
          <w:rFonts w:hint="eastAsia"/>
        </w:rPr>
        <w:t>: 2023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0</w:t>
      </w:r>
      <w:r>
        <w:rPr>
          <w:rFonts w:hint="eastAsia"/>
        </w:rPr>
        <w:t>日前</w:t>
      </w:r>
    </w:p>
    <w:p w:rsidR="006A49C1" w:rsidRDefault="00E90C6B">
      <w:pPr>
        <w:spacing w:line="360" w:lineRule="auto"/>
      </w:pPr>
      <w:r>
        <w:rPr>
          <w:rFonts w:hint="eastAsia"/>
        </w:rPr>
        <w:t>四、电缆规格</w:t>
      </w:r>
      <w:r>
        <w:rPr>
          <w:rFonts w:hint="eastAsia"/>
        </w:rPr>
        <w:t xml:space="preserve">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164"/>
        <w:gridCol w:w="1368"/>
        <w:gridCol w:w="1250"/>
        <w:gridCol w:w="1316"/>
        <w:gridCol w:w="1316"/>
      </w:tblGrid>
      <w:tr w:rsidR="006A49C1">
        <w:tc>
          <w:tcPr>
            <w:tcW w:w="3164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规格</w:t>
            </w:r>
          </w:p>
        </w:tc>
        <w:tc>
          <w:tcPr>
            <w:tcW w:w="1368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长度（米）</w:t>
            </w:r>
          </w:p>
        </w:tc>
        <w:tc>
          <w:tcPr>
            <w:tcW w:w="1250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单位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参考</w:t>
            </w:r>
            <w:r>
              <w:rPr>
                <w:rFonts w:hint="eastAsia"/>
              </w:rPr>
              <w:t>品牌（不限于）</w:t>
            </w:r>
          </w:p>
        </w:tc>
      </w:tr>
      <w:tr w:rsidR="006A49C1">
        <w:tc>
          <w:tcPr>
            <w:tcW w:w="3164" w:type="dxa"/>
          </w:tcPr>
          <w:p w:rsidR="006A49C1" w:rsidRDefault="00E90C6B">
            <w:pPr>
              <w:spacing w:line="360" w:lineRule="auto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WDZB-YJY-B1-4*185+1*95-CT</w:t>
            </w:r>
          </w:p>
        </w:tc>
        <w:tc>
          <w:tcPr>
            <w:tcW w:w="1368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68</w:t>
            </w:r>
          </w:p>
        </w:tc>
        <w:tc>
          <w:tcPr>
            <w:tcW w:w="1250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条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广东珠江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广州电缆</w:t>
            </w:r>
            <w:bookmarkStart w:id="0" w:name="_GoBack"/>
            <w:bookmarkEnd w:id="0"/>
          </w:p>
        </w:tc>
      </w:tr>
      <w:tr w:rsidR="006A49C1">
        <w:tc>
          <w:tcPr>
            <w:tcW w:w="3164" w:type="dxa"/>
          </w:tcPr>
          <w:p w:rsidR="006A49C1" w:rsidRDefault="00E90C6B">
            <w:pPr>
              <w:spacing w:line="360" w:lineRule="auto"/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WDZB-YJY-B1-4*120+1*70-CT</w:t>
            </w:r>
          </w:p>
        </w:tc>
        <w:tc>
          <w:tcPr>
            <w:tcW w:w="1368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68</w:t>
            </w:r>
          </w:p>
        </w:tc>
        <w:tc>
          <w:tcPr>
            <w:tcW w:w="1250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条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广东珠江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广州电缆</w:t>
            </w:r>
          </w:p>
        </w:tc>
      </w:tr>
      <w:tr w:rsidR="006A49C1">
        <w:tc>
          <w:tcPr>
            <w:tcW w:w="3164" w:type="dxa"/>
          </w:tcPr>
          <w:p w:rsidR="006A49C1" w:rsidRDefault="00E90C6B">
            <w:pPr>
              <w:spacing w:line="360" w:lineRule="auto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WDZB-YJY-B1-5*16</w:t>
            </w:r>
          </w:p>
        </w:tc>
        <w:tc>
          <w:tcPr>
            <w:tcW w:w="1368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25</w:t>
            </w:r>
          </w:p>
        </w:tc>
        <w:tc>
          <w:tcPr>
            <w:tcW w:w="1250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条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316" w:type="dxa"/>
          </w:tcPr>
          <w:p w:rsidR="006A49C1" w:rsidRDefault="00E90C6B">
            <w:pPr>
              <w:spacing w:line="360" w:lineRule="auto"/>
            </w:pPr>
            <w:r>
              <w:rPr>
                <w:rFonts w:hint="eastAsia"/>
              </w:rPr>
              <w:t>广东珠江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广州电缆</w:t>
            </w:r>
          </w:p>
        </w:tc>
      </w:tr>
    </w:tbl>
    <w:p w:rsidR="006A49C1" w:rsidRDefault="006A49C1">
      <w:pPr>
        <w:spacing w:line="360" w:lineRule="auto"/>
      </w:pPr>
    </w:p>
    <w:sectPr w:rsidR="006A4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lY2ZlMjczMDg5YjZmZGUzZTM5MDFkMjZhMDhhZmMifQ=="/>
  </w:docVars>
  <w:rsids>
    <w:rsidRoot w:val="00BF33AF"/>
    <w:rsid w:val="000F3A7F"/>
    <w:rsid w:val="0018530F"/>
    <w:rsid w:val="006A49C1"/>
    <w:rsid w:val="006E34E8"/>
    <w:rsid w:val="00AE34C9"/>
    <w:rsid w:val="00BF33AF"/>
    <w:rsid w:val="00E90C6B"/>
    <w:rsid w:val="2F28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liyiying</dc:creator>
  <cp:lastModifiedBy>Microsoft</cp:lastModifiedBy>
  <cp:revision>2</cp:revision>
  <dcterms:created xsi:type="dcterms:W3CDTF">2023-11-17T07:24:00Z</dcterms:created>
  <dcterms:modified xsi:type="dcterms:W3CDTF">2023-11-21T06:42:00Z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4463F1D3EE45472EA507498352A192FC_12</vt:lpwstr>
  </property>
</Properties>
</file>